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892CE1">
        <w:rPr>
          <w:rFonts w:ascii="Arial" w:hAnsi="Arial" w:cs="Arial"/>
          <w:sz w:val="18"/>
          <w:szCs w:val="18"/>
          <w:u w:val="single"/>
        </w:rPr>
        <w:t>3</w:t>
      </w:r>
      <w:r w:rsidR="009D6764">
        <w:rPr>
          <w:rFonts w:ascii="Arial" w:hAnsi="Arial" w:cs="Arial"/>
          <w:sz w:val="18"/>
          <w:szCs w:val="18"/>
          <w:u w:val="single"/>
        </w:rPr>
        <w:t>0</w:t>
      </w:r>
      <w:r w:rsidR="00B556A2">
        <w:rPr>
          <w:rFonts w:ascii="Arial" w:hAnsi="Arial" w:cs="Arial"/>
          <w:sz w:val="18"/>
          <w:szCs w:val="18"/>
          <w:u w:val="single"/>
        </w:rPr>
        <w:t>.</w:t>
      </w:r>
      <w:r w:rsidR="009D6764">
        <w:rPr>
          <w:rFonts w:ascii="Arial" w:hAnsi="Arial" w:cs="Arial"/>
          <w:sz w:val="18"/>
          <w:szCs w:val="18"/>
          <w:u w:val="single"/>
        </w:rPr>
        <w:t>06</w:t>
      </w:r>
      <w:r w:rsidR="00B556A2">
        <w:rPr>
          <w:rFonts w:ascii="Arial" w:hAnsi="Arial" w:cs="Arial"/>
          <w:sz w:val="18"/>
          <w:szCs w:val="18"/>
          <w:u w:val="single"/>
        </w:rPr>
        <w:t>.201</w:t>
      </w:r>
      <w:r w:rsidR="009D6764">
        <w:rPr>
          <w:rFonts w:ascii="Arial" w:hAnsi="Arial" w:cs="Arial"/>
          <w:sz w:val="18"/>
          <w:szCs w:val="18"/>
          <w:u w:val="single"/>
        </w:rPr>
        <w:t>8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>34</w:t>
      </w:r>
      <w:r>
        <w:rPr>
          <w:rFonts w:ascii="Arial" w:hAnsi="Arial" w:cs="Arial"/>
          <w:b/>
          <w:sz w:val="18"/>
          <w:szCs w:val="18"/>
        </w:rPr>
        <w:t>8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15 4</w:t>
      </w:r>
      <w:r>
        <w:rPr>
          <w:rFonts w:ascii="Arial" w:hAnsi="Arial" w:cs="Arial"/>
          <w:b/>
          <w:sz w:val="18"/>
          <w:szCs w:val="18"/>
        </w:rPr>
        <w:t>42</w:t>
      </w:r>
      <w:r w:rsidRPr="004636FB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89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6C33CF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15 391,86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 ( 100 % własność Gminy)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200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6 662,07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723EC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 </w:t>
      </w: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60</w:t>
      </w:r>
      <w:r>
        <w:rPr>
          <w:rFonts w:ascii="Arial" w:hAnsi="Arial" w:cs="Arial"/>
          <w:sz w:val="18"/>
          <w:szCs w:val="18"/>
        </w:rPr>
        <w:tab/>
        <w:t xml:space="preserve">                    2 939,21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65041F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samoistnym posiadaniu Gminy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28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 167,84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1 049,84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:rsidR="00B66AC7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-   gminne w innym zasobie</w:t>
      </w:r>
      <w:r>
        <w:rPr>
          <w:rFonts w:ascii="Arial" w:hAnsi="Arial" w:cs="Arial"/>
          <w:sz w:val="18"/>
          <w:szCs w:val="18"/>
        </w:rPr>
        <w:tab/>
        <w:t>(ul. Łukasiewicza 8, Jagiellońska 10)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49</w:t>
      </w:r>
      <w:r w:rsidRPr="00D46DFE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4</w:t>
      </w:r>
      <w:r w:rsidRPr="00D46DFE">
        <w:rPr>
          <w:rFonts w:ascii="Arial" w:hAnsi="Arial" w:cs="Arial"/>
          <w:b/>
          <w:sz w:val="18"/>
          <w:szCs w:val="18"/>
        </w:rPr>
        <w:t>0 m</w:t>
      </w:r>
      <w:r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49,40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578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23 322,20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431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19 430,31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213AB9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141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3 739,88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6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152,01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4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102,76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582</w:t>
      </w:r>
      <w:r w:rsidRPr="004636FB"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 23 424,96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:rsidR="00B66AC7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 1</w:t>
      </w:r>
      <w:r>
        <w:rPr>
          <w:rFonts w:ascii="Arial" w:hAnsi="Arial" w:cs="Arial"/>
          <w:sz w:val="18"/>
          <w:szCs w:val="18"/>
        </w:rPr>
        <w:t>4 419,9</w:t>
      </w:r>
      <w:r w:rsidR="00B962E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0D5715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6C4F12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1 008,71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:rsidR="00B66AC7" w:rsidRPr="000D5715" w:rsidRDefault="00B66AC7" w:rsidP="00B66AC7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:rsidR="00B66AC7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2EE7">
        <w:rPr>
          <w:rFonts w:ascii="Arial" w:hAnsi="Arial" w:cs="Arial"/>
          <w:sz w:val="18"/>
          <w:szCs w:val="18"/>
        </w:rPr>
        <w:t>Ogółem  lokale na cele mieszkalne i użytkowe: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>7</w:t>
      </w:r>
      <w:r>
        <w:rPr>
          <w:rFonts w:ascii="Arial" w:hAnsi="Arial" w:cs="Arial"/>
          <w:sz w:val="18"/>
          <w:szCs w:val="18"/>
        </w:rPr>
        <w:t>57</w:t>
      </w:r>
      <w:r w:rsidRPr="00992EE7">
        <w:rPr>
          <w:rFonts w:ascii="Arial" w:hAnsi="Arial" w:cs="Arial"/>
          <w:sz w:val="18"/>
          <w:szCs w:val="18"/>
        </w:rPr>
        <w:tab/>
        <w:t xml:space="preserve">                  3</w:t>
      </w:r>
      <w:r>
        <w:rPr>
          <w:rFonts w:ascii="Arial" w:hAnsi="Arial" w:cs="Arial"/>
          <w:sz w:val="18"/>
          <w:szCs w:val="18"/>
        </w:rPr>
        <w:t>8 853,5</w:t>
      </w:r>
      <w:r w:rsidR="00B962EC">
        <w:rPr>
          <w:rFonts w:ascii="Arial" w:hAnsi="Arial" w:cs="Arial"/>
          <w:sz w:val="18"/>
          <w:szCs w:val="18"/>
        </w:rPr>
        <w:t>8</w:t>
      </w:r>
      <w:r w:rsidRPr="00992EE7">
        <w:rPr>
          <w:rFonts w:ascii="Arial" w:hAnsi="Arial" w:cs="Arial"/>
          <w:sz w:val="18"/>
          <w:szCs w:val="18"/>
        </w:rPr>
        <w:t xml:space="preserve"> 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  <w:r w:rsidRPr="00992EE7">
        <w:rPr>
          <w:rFonts w:ascii="Arial" w:hAnsi="Arial" w:cs="Arial"/>
          <w:sz w:val="18"/>
          <w:szCs w:val="18"/>
        </w:rPr>
        <w:t xml:space="preserve"> </w:t>
      </w:r>
    </w:p>
    <w:p w:rsidR="00B66AC7" w:rsidRDefault="00B66AC7" w:rsidP="00B66AC7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EA5AD5" w:rsidRDefault="00EA5AD5" w:rsidP="00001AB6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:rsidR="00001AB6" w:rsidRPr="00713EF5" w:rsidRDefault="00001AB6" w:rsidP="00001AB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 xml:space="preserve">Budynek przy ul. Łukasiewicza 4 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="00060636"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1 </w:t>
      </w:r>
      <w:r w:rsidR="00AD3A10" w:rsidRPr="00713EF5">
        <w:rPr>
          <w:rFonts w:ascii="Arial" w:hAnsi="Arial" w:cs="Arial"/>
          <w:sz w:val="18"/>
          <w:szCs w:val="18"/>
        </w:rPr>
        <w:t>892</w:t>
      </w:r>
      <w:r w:rsidRPr="00713EF5">
        <w:rPr>
          <w:rFonts w:ascii="Arial" w:hAnsi="Arial" w:cs="Arial"/>
          <w:sz w:val="18"/>
          <w:szCs w:val="18"/>
        </w:rPr>
        <w:t>,</w:t>
      </w:r>
      <w:r w:rsidR="00AD3A10" w:rsidRPr="00713EF5">
        <w:rPr>
          <w:rFonts w:ascii="Arial" w:hAnsi="Arial" w:cs="Arial"/>
          <w:sz w:val="18"/>
          <w:szCs w:val="18"/>
        </w:rPr>
        <w:t>55</w:t>
      </w:r>
      <w:r w:rsidRPr="00713EF5">
        <w:rPr>
          <w:rFonts w:ascii="Arial" w:hAnsi="Arial" w:cs="Arial"/>
          <w:sz w:val="18"/>
          <w:szCs w:val="18"/>
        </w:rPr>
        <w:t xml:space="preserve">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001AB6" w:rsidRPr="00060636" w:rsidRDefault="00001AB6" w:rsidP="00001AB6">
      <w:pPr>
        <w:pStyle w:val="Bezodstpw"/>
        <w:ind w:left="720"/>
        <w:rPr>
          <w:rFonts w:ascii="Arial" w:hAnsi="Arial" w:cs="Arial"/>
          <w:sz w:val="18"/>
          <w:szCs w:val="18"/>
          <w:vertAlign w:val="superscript"/>
        </w:rPr>
      </w:pPr>
      <w:r w:rsidRPr="00060636">
        <w:rPr>
          <w:rFonts w:ascii="Arial" w:hAnsi="Arial" w:cs="Arial"/>
          <w:sz w:val="18"/>
          <w:szCs w:val="18"/>
        </w:rPr>
        <w:t>powierzchnia przynależna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 xml:space="preserve">  -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  <w:t xml:space="preserve">        </w:t>
      </w:r>
      <w:r w:rsidR="00AD3A10" w:rsidRPr="00060636">
        <w:rPr>
          <w:rFonts w:ascii="Arial" w:hAnsi="Arial" w:cs="Arial"/>
          <w:sz w:val="18"/>
          <w:szCs w:val="18"/>
        </w:rPr>
        <w:t>607,45</w:t>
      </w:r>
      <w:r w:rsidRPr="00060636">
        <w:rPr>
          <w:rFonts w:ascii="Arial" w:hAnsi="Arial" w:cs="Arial"/>
          <w:sz w:val="18"/>
          <w:szCs w:val="18"/>
        </w:rPr>
        <w:t xml:space="preserve"> m</w:t>
      </w:r>
      <w:r w:rsidRPr="00060636">
        <w:rPr>
          <w:rFonts w:ascii="Arial" w:hAnsi="Arial" w:cs="Arial"/>
          <w:sz w:val="18"/>
          <w:szCs w:val="18"/>
          <w:vertAlign w:val="superscript"/>
        </w:rPr>
        <w:t>2</w:t>
      </w:r>
    </w:p>
    <w:p w:rsidR="000D7BD6" w:rsidRPr="00060636" w:rsidRDefault="00CB5237" w:rsidP="00001AB6">
      <w:pPr>
        <w:pStyle w:val="Bezodstpw"/>
        <w:rPr>
          <w:rFonts w:ascii="Arial" w:hAnsi="Arial" w:cs="Arial"/>
          <w:sz w:val="18"/>
          <w:szCs w:val="18"/>
        </w:rPr>
      </w:pPr>
      <w:r w:rsidRPr="00060636">
        <w:rPr>
          <w:rFonts w:ascii="Arial" w:hAnsi="Arial" w:cs="Arial"/>
          <w:sz w:val="18"/>
          <w:szCs w:val="18"/>
        </w:rPr>
        <w:tab/>
      </w:r>
    </w:p>
    <w:p w:rsidR="00EA5AD5" w:rsidRPr="00060636" w:rsidRDefault="00EA5AD5" w:rsidP="00001AB6">
      <w:pPr>
        <w:pStyle w:val="Bezodstpw"/>
        <w:rPr>
          <w:rFonts w:ascii="Arial" w:hAnsi="Arial" w:cs="Arial"/>
          <w:sz w:val="18"/>
          <w:szCs w:val="18"/>
        </w:rPr>
      </w:pPr>
    </w:p>
    <w:p w:rsidR="009958C2" w:rsidRPr="009958C2" w:rsidRDefault="000D7BD6" w:rsidP="009958C2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>Budynek magazynowy  przy ul. M. Kopernika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   480,46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</w:rPr>
      </w:pPr>
    </w:p>
    <w:p w:rsidR="009958C2" w:rsidRPr="009958C2" w:rsidRDefault="009958C2" w:rsidP="009958C2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58C2">
        <w:rPr>
          <w:rFonts w:ascii="Arial" w:hAnsi="Arial" w:cs="Arial"/>
          <w:sz w:val="18"/>
          <w:szCs w:val="18"/>
        </w:rPr>
        <w:t>ul. Nad Białką 1B (wydzielono 2 pomieszczenia piwniczne)</w:t>
      </w:r>
      <w:r w:rsidRPr="00995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 xml:space="preserve"> -</w:t>
      </w:r>
      <w:r w:rsidRPr="009958C2"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958C2">
        <w:rPr>
          <w:rFonts w:ascii="Arial" w:hAnsi="Arial" w:cs="Arial"/>
          <w:sz w:val="18"/>
          <w:szCs w:val="18"/>
        </w:rPr>
        <w:t>96,52 m</w:t>
      </w:r>
      <w:r w:rsidRPr="009958C2">
        <w:rPr>
          <w:rFonts w:ascii="Arial" w:hAnsi="Arial" w:cs="Arial"/>
          <w:sz w:val="18"/>
          <w:szCs w:val="18"/>
          <w:vertAlign w:val="superscript"/>
        </w:rPr>
        <w:t>2</w:t>
      </w:r>
    </w:p>
    <w:p w:rsidR="009958C2" w:rsidRDefault="009958C2" w:rsidP="009958C2">
      <w:pPr>
        <w:pStyle w:val="Bezodstpw"/>
        <w:ind w:left="720"/>
        <w:rPr>
          <w:rFonts w:ascii="Arial" w:hAnsi="Arial" w:cs="Arial"/>
          <w:sz w:val="18"/>
          <w:szCs w:val="18"/>
        </w:rPr>
      </w:pPr>
    </w:p>
    <w:p w:rsidR="008A7E9F" w:rsidRPr="009958C2" w:rsidRDefault="008A7E9F" w:rsidP="009958C2">
      <w:pPr>
        <w:pStyle w:val="Bezodstpw"/>
        <w:ind w:left="720"/>
        <w:rPr>
          <w:rFonts w:ascii="Arial" w:hAnsi="Arial" w:cs="Arial"/>
          <w:sz w:val="18"/>
          <w:szCs w:val="18"/>
        </w:rPr>
      </w:pPr>
    </w:p>
    <w:p w:rsidR="008A7E9F" w:rsidRPr="008A7E9F" w:rsidRDefault="008A7E9F" w:rsidP="008A7E9F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8A7E9F">
        <w:rPr>
          <w:rFonts w:ascii="Arial" w:hAnsi="Arial" w:cs="Arial"/>
          <w:sz w:val="18"/>
          <w:szCs w:val="18"/>
        </w:rPr>
        <w:t>ul. Legionów 59</w:t>
      </w:r>
      <w:r w:rsidRPr="008A7E9F">
        <w:rPr>
          <w:rFonts w:ascii="Arial" w:hAnsi="Arial" w:cs="Arial"/>
          <w:sz w:val="18"/>
          <w:szCs w:val="18"/>
        </w:rPr>
        <w:tab/>
      </w:r>
      <w:r w:rsidRPr="008A7E9F">
        <w:rPr>
          <w:rFonts w:ascii="Arial" w:hAnsi="Arial" w:cs="Arial"/>
          <w:sz w:val="18"/>
          <w:szCs w:val="18"/>
        </w:rPr>
        <w:tab/>
        <w:t>( 3 budynki)</w:t>
      </w:r>
      <w:r w:rsidRPr="008A7E9F">
        <w:rPr>
          <w:rFonts w:ascii="Arial" w:hAnsi="Arial" w:cs="Arial"/>
          <w:sz w:val="18"/>
          <w:szCs w:val="18"/>
        </w:rPr>
        <w:tab/>
      </w:r>
      <w:r w:rsidRPr="008A7E9F">
        <w:rPr>
          <w:rFonts w:ascii="Arial" w:hAnsi="Arial" w:cs="Arial"/>
          <w:sz w:val="18"/>
          <w:szCs w:val="18"/>
        </w:rPr>
        <w:tab/>
      </w:r>
      <w:r w:rsidRPr="008A7E9F">
        <w:rPr>
          <w:rFonts w:ascii="Arial" w:hAnsi="Arial" w:cs="Arial"/>
          <w:sz w:val="18"/>
          <w:szCs w:val="18"/>
        </w:rPr>
        <w:tab/>
      </w:r>
      <w:r w:rsidRPr="008A7E9F">
        <w:rPr>
          <w:rFonts w:ascii="Arial" w:hAnsi="Arial" w:cs="Arial"/>
          <w:sz w:val="18"/>
          <w:szCs w:val="18"/>
        </w:rPr>
        <w:tab/>
        <w:t xml:space="preserve"> -</w:t>
      </w:r>
      <w:r w:rsidRPr="008A7E9F">
        <w:rPr>
          <w:rFonts w:ascii="Arial" w:hAnsi="Arial" w:cs="Arial"/>
          <w:sz w:val="18"/>
          <w:szCs w:val="18"/>
        </w:rPr>
        <w:tab/>
      </w:r>
      <w:r w:rsidRPr="008A7E9F">
        <w:rPr>
          <w:rFonts w:ascii="Arial" w:hAnsi="Arial" w:cs="Arial"/>
          <w:sz w:val="18"/>
          <w:szCs w:val="18"/>
        </w:rPr>
        <w:tab/>
        <w:t xml:space="preserve">    1379,00 m</w:t>
      </w:r>
      <w:r w:rsidRPr="008A7E9F">
        <w:rPr>
          <w:rFonts w:ascii="Arial" w:hAnsi="Arial" w:cs="Arial"/>
          <w:sz w:val="18"/>
          <w:szCs w:val="18"/>
          <w:vertAlign w:val="superscript"/>
        </w:rPr>
        <w:t>2</w:t>
      </w:r>
    </w:p>
    <w:p w:rsidR="00E835B2" w:rsidRPr="00646049" w:rsidRDefault="00E835B2" w:rsidP="00060636">
      <w:pPr>
        <w:pStyle w:val="Bezodstpw"/>
        <w:rPr>
          <w:rFonts w:ascii="Arial" w:hAnsi="Arial" w:cs="Arial"/>
          <w:sz w:val="18"/>
          <w:szCs w:val="18"/>
        </w:rPr>
      </w:pPr>
    </w:p>
    <w:p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>27.02.1979 r. do 3</w:t>
      </w:r>
      <w:r w:rsidR="009D6764">
        <w:rPr>
          <w:rFonts w:ascii="Arial" w:hAnsi="Arial" w:cs="Arial"/>
          <w:sz w:val="18"/>
          <w:szCs w:val="18"/>
        </w:rPr>
        <w:t>0</w:t>
      </w:r>
      <w:r w:rsidR="00EE22CF">
        <w:rPr>
          <w:rFonts w:ascii="Arial" w:hAnsi="Arial" w:cs="Arial"/>
          <w:sz w:val="18"/>
          <w:szCs w:val="18"/>
        </w:rPr>
        <w:t>.</w:t>
      </w:r>
      <w:r w:rsidR="009D6764">
        <w:rPr>
          <w:rFonts w:ascii="Arial" w:hAnsi="Arial" w:cs="Arial"/>
          <w:sz w:val="18"/>
          <w:szCs w:val="18"/>
        </w:rPr>
        <w:t>06</w:t>
      </w:r>
      <w:r w:rsidR="00EE22CF">
        <w:rPr>
          <w:rFonts w:ascii="Arial" w:hAnsi="Arial" w:cs="Arial"/>
          <w:sz w:val="18"/>
          <w:szCs w:val="18"/>
        </w:rPr>
        <w:t>.201</w:t>
      </w:r>
      <w:r w:rsidR="009D6764">
        <w:rPr>
          <w:rFonts w:ascii="Arial" w:hAnsi="Arial" w:cs="Arial"/>
          <w:sz w:val="18"/>
          <w:szCs w:val="18"/>
        </w:rPr>
        <w:t>8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C16176" w:rsidRPr="004636FB">
        <w:rPr>
          <w:rFonts w:ascii="Arial" w:hAnsi="Arial" w:cs="Arial"/>
          <w:b/>
          <w:sz w:val="18"/>
          <w:szCs w:val="18"/>
        </w:rPr>
        <w:t>79</w:t>
      </w:r>
      <w:r w:rsidR="00F83792">
        <w:rPr>
          <w:rFonts w:ascii="Arial" w:hAnsi="Arial" w:cs="Arial"/>
          <w:b/>
          <w:sz w:val="18"/>
          <w:szCs w:val="18"/>
        </w:rPr>
        <w:t>9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201</w:t>
      </w:r>
      <w:r w:rsidR="009D6764">
        <w:rPr>
          <w:rFonts w:ascii="Arial" w:hAnsi="Arial" w:cs="Arial"/>
          <w:sz w:val="18"/>
          <w:szCs w:val="18"/>
        </w:rPr>
        <w:t>8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646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b/>
          <w:sz w:val="18"/>
          <w:szCs w:val="18"/>
        </w:rPr>
        <w:t>0</w:t>
      </w:r>
    </w:p>
    <w:p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5D7608B"/>
    <w:multiLevelType w:val="hybridMultilevel"/>
    <w:tmpl w:val="3C26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6"/>
  </w:num>
  <w:num w:numId="5">
    <w:abstractNumId w:val="20"/>
  </w:num>
  <w:num w:numId="6">
    <w:abstractNumId w:val="2"/>
  </w:num>
  <w:num w:numId="7">
    <w:abstractNumId w:val="24"/>
  </w:num>
  <w:num w:numId="8">
    <w:abstractNumId w:val="10"/>
  </w:num>
  <w:num w:numId="9">
    <w:abstractNumId w:val="4"/>
  </w:num>
  <w:num w:numId="10">
    <w:abstractNumId w:val="14"/>
  </w:num>
  <w:num w:numId="11">
    <w:abstractNumId w:val="22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21"/>
  </w:num>
  <w:num w:numId="21">
    <w:abstractNumId w:val="5"/>
  </w:num>
  <w:num w:numId="22">
    <w:abstractNumId w:val="13"/>
  </w:num>
  <w:num w:numId="23">
    <w:abstractNumId w:val="8"/>
  </w:num>
  <w:num w:numId="24">
    <w:abstractNumId w:val="17"/>
  </w:num>
  <w:num w:numId="25">
    <w:abstractNumId w:val="3"/>
  </w:num>
  <w:num w:numId="26">
    <w:abstractNumId w:val="2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561F2"/>
    <w:rsid w:val="001633FA"/>
    <w:rsid w:val="00192915"/>
    <w:rsid w:val="001979DF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3F1B38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6F45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6B02"/>
    <w:rsid w:val="006A2528"/>
    <w:rsid w:val="006A362F"/>
    <w:rsid w:val="006A4B8D"/>
    <w:rsid w:val="006A77F7"/>
    <w:rsid w:val="006B0AED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1A7A"/>
    <w:rsid w:val="00713EF5"/>
    <w:rsid w:val="00727896"/>
    <w:rsid w:val="007403E4"/>
    <w:rsid w:val="007514F3"/>
    <w:rsid w:val="0075371E"/>
    <w:rsid w:val="0075450E"/>
    <w:rsid w:val="00766D51"/>
    <w:rsid w:val="007919B2"/>
    <w:rsid w:val="007960DB"/>
    <w:rsid w:val="0079770A"/>
    <w:rsid w:val="007A142E"/>
    <w:rsid w:val="007D4F12"/>
    <w:rsid w:val="007D65CE"/>
    <w:rsid w:val="007E52D4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A7E9F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71DE"/>
    <w:rsid w:val="009B3C06"/>
    <w:rsid w:val="009C3C42"/>
    <w:rsid w:val="009C5F95"/>
    <w:rsid w:val="009D1567"/>
    <w:rsid w:val="009D6764"/>
    <w:rsid w:val="009E016E"/>
    <w:rsid w:val="009E58C0"/>
    <w:rsid w:val="009E682D"/>
    <w:rsid w:val="009E6A4E"/>
    <w:rsid w:val="009F7DE0"/>
    <w:rsid w:val="00A1057C"/>
    <w:rsid w:val="00A14BB6"/>
    <w:rsid w:val="00A2086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B03F7B"/>
    <w:rsid w:val="00B059B5"/>
    <w:rsid w:val="00B11ABD"/>
    <w:rsid w:val="00B1230D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6AC7"/>
    <w:rsid w:val="00B67325"/>
    <w:rsid w:val="00B67FD5"/>
    <w:rsid w:val="00B70BFB"/>
    <w:rsid w:val="00B77E04"/>
    <w:rsid w:val="00B81845"/>
    <w:rsid w:val="00B84294"/>
    <w:rsid w:val="00B962EC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61546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9FD43-EF7D-4C5F-A100-A7B45A0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CDF57-FD02-4D7C-BCBB-B5B7A8B5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Win_1</cp:lastModifiedBy>
  <cp:revision>2</cp:revision>
  <cp:lastPrinted>2016-02-29T06:08:00Z</cp:lastPrinted>
  <dcterms:created xsi:type="dcterms:W3CDTF">2018-08-03T08:10:00Z</dcterms:created>
  <dcterms:modified xsi:type="dcterms:W3CDTF">2018-08-03T08:10:00Z</dcterms:modified>
</cp:coreProperties>
</file>